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Glee Musical Theater Camp Code of Conduct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Glee Musical Theater Camp staff is looking forward to providing your child with a fun, memorable, and safe summer camp experience. The Code of Conduct is put into place as a protection for all of our campers, staff, interns and volunteers.  Each camper has a responsibility to act in a way that assures a positive experience for all. All campers are required to follow these guidelines. </w:t>
      </w:r>
      <w:r w:rsidDel="00000000" w:rsidR="00000000" w:rsidRPr="00000000">
        <w:rPr>
          <w:rtl w:val="0"/>
        </w:rPr>
        <w:t xml:space="preserve">Hope and Harmony PAC reserves the right to alter/update these policies to ensure the safety of all campers.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Behavior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Campers shall be responsible for their words and actions.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Campers shall be respectful of others at all times.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vertAlign w:val="baseline"/>
          <w:rtl w:val="0"/>
        </w:rPr>
        <w:tab/>
        <w:t xml:space="preserve">•  Campers shall follow directions from staff members and interns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Campers shall leave all electronic devices at home such as iPods, hand held computer games,   MP3 players</w:t>
      </w:r>
      <w:r w:rsidDel="00000000" w:rsidR="00000000" w:rsidRPr="00000000">
        <w:rPr>
          <w:i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Campers can have their cell phones however they should not be used during camp.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Prohibited Behaviors: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 Endangering the health and safety of themselves, other campers, and/or staff, interns or </w:t>
        <w:tab/>
        <w:t xml:space="preserve"> </w:t>
        <w:tab/>
        <w:t xml:space="preserve">        volunteers.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Stealing, damaging, or failing to care for Cayuga Community College, Glee Musical Theater </w:t>
        <w:tab/>
        <w:t xml:space="preserve"> </w:t>
        <w:tab/>
        <w:t xml:space="preserve">   Camp property or another camper’s personal property.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Continual and excessive disruption of the program.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Refusal to follow the behavior guidelines.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Inappropriate physical contact.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Using profanity or inappropriate language or displaying clothing or other personal items with </w:t>
        <w:tab/>
        <w:t xml:space="preserve">  </w:t>
        <w:tab/>
        <w:t xml:space="preserve">   offensive content.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Bullying or acts of aggression or violence against any staff member, intern or other camper.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Possession or use of illegal substances, tobacco, or alcohol.</w:t>
      </w:r>
    </w:p>
    <w:p w:rsidR="00000000" w:rsidDel="00000000" w:rsidP="00000000" w:rsidRDefault="00000000" w:rsidRPr="00000000" w14:paraId="00000013">
      <w:pPr>
        <w:rPr>
          <w:i w:val="1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Possession of weapons - </w:t>
      </w:r>
      <w:r w:rsidDel="00000000" w:rsidR="00000000" w:rsidRPr="00000000">
        <w:rPr>
          <w:i w:val="1"/>
          <w:vertAlign w:val="baseline"/>
          <w:rtl w:val="0"/>
        </w:rPr>
        <w:t xml:space="preserve">any object that may cause harm to another, or place another person in </w:t>
        <w:tab/>
        <w:t xml:space="preserve">   fear of his/her safety, may be considered a weapon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i w:val="1"/>
          <w:vertAlign w:val="baseline"/>
          <w:rtl w:val="0"/>
        </w:rPr>
        <w:t xml:space="preserve">This will be at the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discretion of the</w:t>
      </w:r>
      <w:r w:rsidDel="00000000" w:rsidR="00000000" w:rsidRPr="00000000">
        <w:rPr>
          <w:i w:val="1"/>
          <w:rtl w:val="0"/>
        </w:rPr>
        <w:t xml:space="preserve"> Hope &amp; Harmony PAC staff member present at the time of the incident.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  <w:t xml:space="preserve">If any of the above listed behaviors takes place during camp appropriate disciplinary action will be taken up to and including removal from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a camper doesn't follow the </w:t>
      </w:r>
      <w:r w:rsidDel="00000000" w:rsidR="00000000" w:rsidRPr="00000000">
        <w:rPr>
          <w:i w:val="1"/>
          <w:vertAlign w:val="baseline"/>
          <w:rtl w:val="0"/>
        </w:rPr>
        <w:t xml:space="preserve">behavior guidelines</w:t>
      </w:r>
      <w:r w:rsidDel="00000000" w:rsidR="00000000" w:rsidRPr="00000000">
        <w:rPr>
          <w:vertAlign w:val="baseline"/>
          <w:rtl w:val="0"/>
        </w:rPr>
        <w:t xml:space="preserve">, we will take the following steps: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The behavior in question will be brought to the attention of the camper. 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A staff member will redirect the camper to a more appropriate behavior.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The camper will be reminded of the behavior guidelines.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If the behavior persists, staff will discuss the problem with a parent/guardian.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The staff will document the situation. The written documents will include what the behavior </w:t>
        <w:tab/>
        <w:t xml:space="preserve">  </w:t>
        <w:tab/>
        <w:t xml:space="preserve">   problem is, what provoked the problem, and the corrective action taken as well as the camper’s </w:t>
        <w:tab/>
        <w:t xml:space="preserve">   response to the intervention. 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•  If the behavior needs to be addressed a second time, the Camp Director will have the camper  </w:t>
        <w:tab/>
        <w:t xml:space="preserve">  </w:t>
        <w:tab/>
        <w:t xml:space="preserve">    picked up early from camp.  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a camper's behavior at any time threatens the immediate safety of him/her, other campers, or staff, Hope a</w:t>
      </w:r>
      <w:r w:rsidDel="00000000" w:rsidR="00000000" w:rsidRPr="00000000">
        <w:rPr>
          <w:rtl w:val="0"/>
        </w:rPr>
        <w:t xml:space="preserve">nd Harmony reserves the right to remove the camper immediately. T</w:t>
      </w:r>
      <w:r w:rsidDel="00000000" w:rsidR="00000000" w:rsidRPr="00000000">
        <w:rPr>
          <w:vertAlign w:val="baseline"/>
          <w:rtl w:val="0"/>
        </w:rPr>
        <w:t xml:space="preserve">he parent/guardian will be notified and expected to pick-up the child immediately. Failure to comply with the Code of Conduct will result in the removal from the program. </w:t>
      </w:r>
      <w:r w:rsidDel="00000000" w:rsidR="00000000" w:rsidRPr="00000000">
        <w:rPr>
          <w:b w:val="1"/>
          <w:vertAlign w:val="baseline"/>
          <w:rtl w:val="0"/>
        </w:rPr>
        <w:t xml:space="preserve">If a camper is removed and they received scholarship assistance, </w:t>
      </w:r>
      <w:r w:rsidDel="00000000" w:rsidR="00000000" w:rsidRPr="00000000">
        <w:rPr>
          <w:b w:val="1"/>
          <w:rtl w:val="0"/>
        </w:rPr>
        <w:t xml:space="preserve">the parent is responsible to repay funds received. </w:t>
      </w:r>
      <w:r w:rsidDel="00000000" w:rsidR="00000000" w:rsidRPr="00000000">
        <w:rPr>
          <w:b w:val="1"/>
          <w:vertAlign w:val="baseline"/>
          <w:rtl w:val="0"/>
        </w:rPr>
        <w:t xml:space="preserve">There will be no refunds given for campers who are removed from the program due to violations of the Code of Conduct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RETAIN THIS SHEET FOR YOUR RECORDS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ind w:left="36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</w:rPr>
        <w:drawing>
          <wp:inline distB="0" distT="0" distL="114300" distR="114300">
            <wp:extent cx="6484620" cy="239268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2392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have read and understand the terms and conditions of the Glee Musical Theater Camp Code of Conduct.  I understand that violation of any of these guidelines will result in removal from the program.  I understand that removal from the program will result in a forfeit of any and all scholarship assistance that has been awarded.  I also understand that if I am removed from the program it will be required that I repay all scholarship assistance awarded no later than the last full day of camp.  I understand that there are no refunds given to campers who are removed from the program due to Code of Conduct violations.  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</w:t>
        <w:tab/>
        <w:tab/>
        <w:tab/>
        <w:t xml:space="preserve">______________</w:t>
      </w:r>
    </w:p>
    <w:p w:rsidR="00000000" w:rsidDel="00000000" w:rsidP="00000000" w:rsidRDefault="00000000" w:rsidRPr="00000000" w14:paraId="0000002A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(Signature of Camper)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</w:t>
        <w:tab/>
        <w:tab/>
        <w:tab/>
        <w:t xml:space="preserve">______________</w:t>
      </w:r>
    </w:p>
    <w:p w:rsidR="00000000" w:rsidDel="00000000" w:rsidP="00000000" w:rsidRDefault="00000000" w:rsidRPr="00000000" w14:paraId="0000002D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(Signature of Parent/Guardian)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return this sheet on the first day of 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have any questions concerning this document, please feel free to contact us at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hopeandharmonyPAC@gmail.com</w:t>
        </w:r>
      </w:hyperlink>
      <w:r w:rsidDel="00000000" w:rsidR="00000000" w:rsidRPr="00000000">
        <w:rPr>
          <w:vertAlign w:val="baseline"/>
          <w:rtl w:val="0"/>
        </w:rPr>
        <w:t xml:space="preserve"> or at (315) 224-0691.  We are available to answer any of your questions or concerns.  The Code of Conduct is put into place as a protection for all of our campers, staff, interns and volunteers. </w:t>
      </w:r>
    </w:p>
    <w:p w:rsidR="00000000" w:rsidDel="00000000" w:rsidP="00000000" w:rsidRDefault="00000000" w:rsidRPr="00000000" w14:paraId="0000003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CAMPERS WILL NOT BE ALLOWED TO START CAMP WITHOUT 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RETU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b w:val="1"/>
          <w:vertAlign w:val="baseline"/>
          <w:rtl w:val="0"/>
        </w:rPr>
        <w:t xml:space="preserve">NED SIGNED COPY OF THIS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257935" cy="94678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946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432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hopeandharmonyPAC@gmail.com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